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F8D" w:rsidRDefault="00721000">
      <w:pPr>
        <w:rPr>
          <w:sz w:val="24"/>
          <w:szCs w:val="24"/>
        </w:rPr>
      </w:pPr>
      <w:r>
        <w:rPr>
          <w:sz w:val="24"/>
          <w:szCs w:val="24"/>
        </w:rPr>
        <w:t>Északi-sarkvidék</w:t>
      </w:r>
    </w:p>
    <w:p w:rsidR="002E0E99" w:rsidRDefault="002E0E99">
      <w:pPr>
        <w:rPr>
          <w:sz w:val="24"/>
          <w:szCs w:val="24"/>
        </w:rPr>
      </w:pPr>
    </w:p>
    <w:p w:rsidR="002E0E99" w:rsidRDefault="002E0E99">
      <w:pPr>
        <w:rPr>
          <w:rFonts w:ascii="Arial" w:hAnsi="Arial" w:cs="Arial"/>
          <w:color w:val="111115"/>
          <w:shd w:val="clear" w:color="auto" w:fill="FFFFFF"/>
        </w:rPr>
      </w:pPr>
      <w:r>
        <w:rPr>
          <w:rFonts w:ascii="Arial" w:hAnsi="Arial" w:cs="Arial"/>
          <w:color w:val="111115"/>
          <w:shd w:val="clear" w:color="auto" w:fill="FFFFFF"/>
        </w:rPr>
        <w:t>Földünk egyik legtávolabbi része, az Északi-sark.</w:t>
      </w:r>
      <w:r>
        <w:rPr>
          <w:rFonts w:ascii="Arial" w:hAnsi="Arial" w:cs="Arial"/>
          <w:color w:val="111115"/>
          <w:shd w:val="clear" w:color="auto" w:fill="FFFFFF"/>
        </w:rPr>
        <w:t xml:space="preserve"> A</w:t>
      </w:r>
      <w:r>
        <w:rPr>
          <w:rFonts w:ascii="Arial" w:hAnsi="Arial" w:cs="Arial"/>
          <w:color w:val="111115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111115"/>
          <w:shd w:val="clear" w:color="auto" w:fill="FFFFFF"/>
        </w:rPr>
        <w:t>globális</w:t>
      </w:r>
      <w:proofErr w:type="gramEnd"/>
      <w:r>
        <w:rPr>
          <w:rFonts w:ascii="Arial" w:hAnsi="Arial" w:cs="Arial"/>
          <w:color w:val="111115"/>
          <w:shd w:val="clear" w:color="auto" w:fill="FFFFFF"/>
        </w:rPr>
        <w:t xml:space="preserve"> felmelegedés következ</w:t>
      </w:r>
      <w:r>
        <w:rPr>
          <w:rFonts w:ascii="Arial" w:hAnsi="Arial" w:cs="Arial"/>
          <w:color w:val="111115"/>
          <w:shd w:val="clear" w:color="auto" w:fill="FFFFFF"/>
        </w:rPr>
        <w:t>tében már olvadnak a jégtakarók</w:t>
      </w:r>
      <w:r>
        <w:rPr>
          <w:rFonts w:ascii="Arial" w:hAnsi="Arial" w:cs="Arial"/>
          <w:color w:val="111115"/>
          <w:shd w:val="clear" w:color="auto" w:fill="FFFFFF"/>
        </w:rPr>
        <w:t xml:space="preserve">. Ez tengerszint emelkedést, </w:t>
      </w:r>
      <w:r>
        <w:rPr>
          <w:rFonts w:ascii="Arial" w:hAnsi="Arial" w:cs="Arial"/>
          <w:color w:val="111115"/>
          <w:shd w:val="clear" w:color="auto" w:fill="FFFFFF"/>
        </w:rPr>
        <w:t xml:space="preserve">a </w:t>
      </w:r>
      <w:r>
        <w:rPr>
          <w:rFonts w:ascii="Arial" w:hAnsi="Arial" w:cs="Arial"/>
          <w:color w:val="111115"/>
          <w:shd w:val="clear" w:color="auto" w:fill="FFFFFF"/>
        </w:rPr>
        <w:t>folyók mentén szárazságot, ivóvízhiányt eredményez, ami veszélyezteti az Északi-sarkvidéket benépesítő élőlényeket is.</w:t>
      </w:r>
    </w:p>
    <w:p w:rsidR="00721000" w:rsidRDefault="00721000">
      <w:pPr>
        <w:rPr>
          <w:rFonts w:ascii="Arial" w:hAnsi="Arial" w:cs="Arial"/>
          <w:color w:val="111115"/>
          <w:shd w:val="clear" w:color="auto" w:fill="FFFFFF"/>
        </w:rPr>
      </w:pPr>
    </w:p>
    <w:p w:rsidR="00721000" w:rsidRDefault="00131B99" w:rsidP="00721000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Szúrj be</w:t>
      </w:r>
      <w:r w:rsidR="00721000">
        <w:rPr>
          <w:sz w:val="24"/>
          <w:szCs w:val="24"/>
        </w:rPr>
        <w:t xml:space="preserve"> </w:t>
      </w:r>
      <w:r w:rsidR="004132DD">
        <w:rPr>
          <w:sz w:val="24"/>
          <w:szCs w:val="24"/>
        </w:rPr>
        <w:t>a szöveg alá</w:t>
      </w:r>
      <w:r w:rsidR="00721000">
        <w:rPr>
          <w:sz w:val="24"/>
          <w:szCs w:val="24"/>
        </w:rPr>
        <w:t xml:space="preserve"> képet az Északi-sarkról!</w:t>
      </w:r>
    </w:p>
    <w:p w:rsidR="00131B99" w:rsidRDefault="00131B99" w:rsidP="00721000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Helyezd középre a képet, és </w:t>
      </w:r>
      <w:proofErr w:type="spellStart"/>
      <w:r>
        <w:rPr>
          <w:sz w:val="24"/>
          <w:szCs w:val="24"/>
        </w:rPr>
        <w:t>kic</w:t>
      </w:r>
      <w:bookmarkStart w:id="0" w:name="_GoBack"/>
      <w:bookmarkEnd w:id="0"/>
      <w:r>
        <w:rPr>
          <w:sz w:val="24"/>
          <w:szCs w:val="24"/>
        </w:rPr>
        <w:t>sinyítsd</w:t>
      </w:r>
      <w:proofErr w:type="spellEnd"/>
      <w:r>
        <w:rPr>
          <w:sz w:val="24"/>
          <w:szCs w:val="24"/>
        </w:rPr>
        <w:t xml:space="preserve"> a felére a méretét!</w:t>
      </w:r>
    </w:p>
    <w:p w:rsidR="00721000" w:rsidRPr="00721000" w:rsidRDefault="004132DD" w:rsidP="00721000">
      <w:pPr>
        <w:pStyle w:val="Listaszerbekezds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kép alapján nevezz meg 2 db sarkvidéki állatot, írd egymás alá a nevüket!</w:t>
      </w:r>
    </w:p>
    <w:sectPr w:rsidR="00721000" w:rsidRPr="00721000" w:rsidSect="002E0E9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56BB8"/>
    <w:multiLevelType w:val="hybridMultilevel"/>
    <w:tmpl w:val="8DCEA680"/>
    <w:lvl w:ilvl="0" w:tplc="9D02F7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111115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E99"/>
    <w:rsid w:val="00131B99"/>
    <w:rsid w:val="002E0E99"/>
    <w:rsid w:val="004132DD"/>
    <w:rsid w:val="00721000"/>
    <w:rsid w:val="00901A21"/>
    <w:rsid w:val="0091433C"/>
    <w:rsid w:val="00B108EA"/>
    <w:rsid w:val="00DA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A74F"/>
  <w15:chartTrackingRefBased/>
  <w15:docId w15:val="{C3E9F923-C37C-4032-AC88-19C632C4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21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58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Valéria Szigetiné S.</dc:creator>
  <cp:keywords/>
  <dc:description/>
  <cp:lastModifiedBy>Valéria Szigetiné S.</cp:lastModifiedBy>
  <cp:revision>2</cp:revision>
  <dcterms:created xsi:type="dcterms:W3CDTF">2022-01-16T10:50:00Z</dcterms:created>
  <dcterms:modified xsi:type="dcterms:W3CDTF">2022-01-16T11:39:00Z</dcterms:modified>
</cp:coreProperties>
</file>